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3"/>
        <w:gridCol w:w="3713"/>
      </w:tblGrid>
      <w:tr w:rsidR="001D4355" w:rsidRPr="001D4355" w14:paraId="66AA07A4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53F9B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val="de-AT" w:eastAsia="de-DE"/>
              </w:rPr>
              <w:fldChar w:fldCharType="begin"/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val="de-AT" w:eastAsia="de-DE"/>
              </w:rPr>
              <w:instrText xml:space="preserve"> HYPERLINK "http://www.ams.at/buw/14310.html" \t "_blank" </w:instrTex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val="de-AT" w:eastAsia="de-DE"/>
              </w:rPr>
              <w:fldChar w:fldCharType="separate"/>
            </w:r>
            <w:r w:rsidRPr="001D4355">
              <w:rPr>
                <w:rFonts w:ascii="Source Sans Pro" w:eastAsia="Times New Roman" w:hAnsi="Source Sans Pro" w:cs="Times New Roman"/>
                <w:color w:val="008EE5"/>
                <w:sz w:val="16"/>
                <w:szCs w:val="16"/>
                <w:u w:val="single"/>
                <w:lang w:val="de-AT" w:eastAsia="de-DE"/>
              </w:rPr>
              <w:t>www.ams.at/buw/14310.html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val="de-AT" w:eastAsia="de-DE"/>
              </w:rPr>
              <w:fldChar w:fldCharType="end"/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616EB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Das Qualifikationsbarometer des AMS gibt Auskunft überaktuelle Arbeitsmarkt</w:t>
            </w:r>
            <w:r w:rsidRPr="001D4355">
              <w:rPr>
                <w:rFonts w:ascii="Cambria Math" w:eastAsia="Times New Roman" w:hAnsi="Cambria Math" w:cs="Cambria Math"/>
                <w:color w:val="0A0A0A"/>
                <w:sz w:val="20"/>
                <w:szCs w:val="20"/>
                <w:lang w:val="de-AT" w:eastAsia="de-DE"/>
              </w:rPr>
              <w:t>‐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 xml:space="preserve"> und Qualifikationstrends. Die Einsch</w:t>
            </w:r>
            <w:r w:rsidRPr="001D4355">
              <w:rPr>
                <w:rFonts w:ascii="Source Sans Pro" w:eastAsia="Times New Roman" w:hAnsi="Source Sans Pro" w:cs="Source Sans Pro"/>
                <w:color w:val="0A0A0A"/>
                <w:sz w:val="20"/>
                <w:szCs w:val="20"/>
                <w:lang w:val="de-AT" w:eastAsia="de-DE"/>
              </w:rPr>
              <w:t>ä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tzung von Jobchancen und Qualifizierungsbedarf in unterschiedlichen Branchen und Berufen wird dadurch erm</w:t>
            </w:r>
            <w:r w:rsidRPr="001D4355">
              <w:rPr>
                <w:rFonts w:ascii="Source Sans Pro" w:eastAsia="Times New Roman" w:hAnsi="Source Sans Pro" w:cs="Source Sans Pro"/>
                <w:color w:val="0A0A0A"/>
                <w:sz w:val="20"/>
                <w:szCs w:val="20"/>
                <w:lang w:val="de-AT" w:eastAsia="de-DE"/>
              </w:rPr>
              <w:t>ö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glicht.</w:t>
            </w:r>
          </w:p>
        </w:tc>
      </w:tr>
      <w:tr w:rsidR="001D4355" w:rsidRPr="001D4355" w14:paraId="77C8132C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4095A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6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http://www.ams.at/ooe/ueber-ams/medien/ams-oberoesterreich-news/wwwyouthmapat-ein-navi-kids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79550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 xml:space="preserve">Link zu Youth </w:t>
            </w:r>
            <w:proofErr w:type="spellStart"/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Map</w:t>
            </w:r>
            <w:proofErr w:type="spellEnd"/>
          </w:p>
        </w:tc>
      </w:tr>
      <w:tr w:rsidR="001D4355" w:rsidRPr="001D4355" w14:paraId="3EAE54A9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47B84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7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www.ams.at/lehrstellen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534C99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Lehrstellenbörse von AMS und WKO.</w:t>
            </w:r>
          </w:p>
        </w:tc>
      </w:tr>
      <w:tr w:rsidR="001D4355" w:rsidRPr="001D4355" w14:paraId="458BD4C4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2B162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8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www.arbeitszimmer.cc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8BDC36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Jugendplattform rund um die Themen Ausbildung, Beruf und Bewerbung.</w:t>
            </w:r>
          </w:p>
        </w:tc>
      </w:tr>
      <w:tr w:rsidR="001D4355" w:rsidRPr="001D4355" w14:paraId="7BC69F5C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E322E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9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www.ausbildungskompass.at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7D36C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Der Ausbildungskompass bietet detaillierte Informationen über die Bildungsmöglichkeiten und Ausbildungs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softHyphen/>
              <w:t xml:space="preserve">einrichtungen in Österreich. Das Bildungssystem wird sowohl grafisch als auch textlich dargestellt und mit Kurzinformationen sowie ausführlichen Beschreibungen erklärt. Neben Deutsch gibt es diese Informationen auch in den folgenden </w:t>
            </w:r>
            <w:proofErr w:type="spellStart"/>
            <w:proofErr w:type="gramStart"/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Sprachen:</w:t>
            </w:r>
            <w:r w:rsidRPr="001D4355">
              <w:rPr>
                <w:rFonts w:ascii="Source Sans Pro" w:eastAsia="Times New Roman" w:hAnsi="Source Sans Pro" w:cs="Times New Roman"/>
                <w:b/>
                <w:bCs/>
                <w:color w:val="0A0A0A"/>
                <w:sz w:val="20"/>
                <w:szCs w:val="20"/>
                <w:lang w:val="de-AT" w:eastAsia="de-DE"/>
              </w:rPr>
              <w:t>EN</w:t>
            </w:r>
            <w:proofErr w:type="spellEnd"/>
            <w:proofErr w:type="gramEnd"/>
            <w:r w:rsidRPr="001D4355">
              <w:rPr>
                <w:rFonts w:ascii="Source Sans Pro" w:eastAsia="Times New Roman" w:hAnsi="Source Sans Pro" w:cs="Times New Roman"/>
                <w:b/>
                <w:bCs/>
                <w:color w:val="0A0A0A"/>
                <w:sz w:val="20"/>
                <w:szCs w:val="20"/>
                <w:lang w:val="de-AT" w:eastAsia="de-DE"/>
              </w:rPr>
              <w:t>/PL/TR/BS/HR/SR.</w:t>
            </w:r>
          </w:p>
        </w:tc>
      </w:tr>
      <w:tr w:rsidR="001D4355" w:rsidRPr="001D4355" w14:paraId="1ECF86A1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DC976B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10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www.berufsbildendeschulen.at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9953F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Das Webportal der Berufsbildenden Schulen Österreichs. Hier können Sie nach berufsbildenden Schulen suchen und Informationen zu den einzelnen Schultypen erfahren.</w:t>
            </w:r>
          </w:p>
        </w:tc>
      </w:tr>
      <w:tr w:rsidR="001D4355" w:rsidRPr="001D4355" w14:paraId="1EB61F07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6C81D1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11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www.berufskompass.at/jugendkompass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BCF2A9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 xml:space="preserve">Sowohl der Jugend- als auch der Berufskompass geben als </w:t>
            </w:r>
            <w:proofErr w:type="gramStart"/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Online Service</w:t>
            </w:r>
            <w:proofErr w:type="gramEnd"/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 xml:space="preserve"> des AMS Hilfestellung für die Berufsorientierung. Nach der anonymen Beantwortung des jeweiligen Fragebogens erhält man ein individuelles Ergebnisprofil sowie eine Liste passender Berufsvorschläge.</w:t>
            </w:r>
          </w:p>
        </w:tc>
      </w:tr>
      <w:tr w:rsidR="001D4355" w:rsidRPr="001D4355" w14:paraId="7F5724DB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11D05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12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www.berufslexikon.at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31B9D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Hier finden Sie, was Sie für eine gut vorbereitete Berufs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softHyphen/>
              <w:t>entscheidung brauchen: Ausführliche Berufs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softHyphen/>
              <w:t>beschreibungen zu </w:t>
            </w:r>
            <w:r w:rsidRPr="001D4355">
              <w:rPr>
                <w:rFonts w:ascii="Source Sans Pro" w:eastAsia="Times New Roman" w:hAnsi="Source Sans Pro" w:cs="Times New Roman"/>
                <w:b/>
                <w:bCs/>
                <w:color w:val="0A0A0A"/>
                <w:sz w:val="20"/>
                <w:szCs w:val="20"/>
                <w:lang w:val="de-AT" w:eastAsia="de-DE"/>
              </w:rPr>
              <w:t>fast 1.800 Berufen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 zeigen Ihnen, welche Tätigkeiten, Beschäftigungs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softHyphen/>
              <w:t>perspektiven sowie Aus- und Weiter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softHyphen/>
              <w:t>bildungs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softHyphen/>
              <w:t>möglichkeiten in den einzelnen Berufen auf Sie warten. Sie können im Berufs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softHyphen/>
              <w:t>lexikon auch gezielt nach Berufen, Ausbildungen und notwendigen Fähigkeiten suchen – Ihr Zugang zum Beruf zählt. Zusätzlich finden Sie hier 300 aktuelle Karrierevideos.</w:t>
            </w:r>
          </w:p>
        </w:tc>
      </w:tr>
      <w:tr w:rsidR="001D4355" w:rsidRPr="001D4355" w14:paraId="0118FD0B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DE90F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13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www.berufsinfo.at/02_BERUFSBERATUNG/WK/BERUFSBERATER_WK.HTM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52B5E5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Berufs- und Bildungsberatung der Wirtschaftskammern und WIFIs</w:t>
            </w:r>
          </w:p>
        </w:tc>
      </w:tr>
      <w:tr w:rsidR="001D4355" w:rsidRPr="001D4355" w14:paraId="07E01509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B0435F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14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www.bic.at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56C15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 xml:space="preserve">Der </w:t>
            </w:r>
            <w:proofErr w:type="spellStart"/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BerufsinformationsComputer</w:t>
            </w:r>
            <w:proofErr w:type="spellEnd"/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 xml:space="preserve"> der WKO bietet eine umfassende Hilfestellung bei der Berufswahl sowie u.a. Bewerbungstipps.</w:t>
            </w:r>
          </w:p>
        </w:tc>
      </w:tr>
      <w:tr w:rsidR="001D4355" w:rsidRPr="001D4355" w14:paraId="33FF6CED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39E9C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15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www.bildungundberuf.at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8A42F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Informationen des Vereins Bildung und Beruf zu diesen Themen.</w:t>
            </w:r>
          </w:p>
        </w:tc>
      </w:tr>
      <w:tr w:rsidR="001D4355" w:rsidRPr="001D4355" w14:paraId="01CD47BB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28F5F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16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fmserver.braintrust.at/</w:t>
              </w:r>
              <w:proofErr w:type="spellStart"/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ak_ooe</w:t>
              </w:r>
              <w:proofErr w:type="spellEnd"/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/startframe.html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31019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Der AK-Berufsatlas beinhaltet Informationen, die Sie bei der Auswahl von Aus- und Weiterbildungsaktivitäten und damit auch bei der eigenen Berufsentscheidung unterstützen sollen.</w:t>
            </w:r>
          </w:p>
        </w:tc>
      </w:tr>
      <w:tr w:rsidR="001D4355" w:rsidRPr="001D4355" w14:paraId="2E9DF563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590B3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17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www.karrierekompass.at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CEC9B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Ist das Einstiegs</w:t>
            </w:r>
            <w:r w:rsidRPr="001D4355">
              <w:rPr>
                <w:rFonts w:ascii="Cambria Math" w:eastAsia="Times New Roman" w:hAnsi="Cambria Math" w:cs="Cambria Math"/>
                <w:color w:val="0A0A0A"/>
                <w:sz w:val="20"/>
                <w:szCs w:val="20"/>
                <w:lang w:val="de-AT" w:eastAsia="de-DE"/>
              </w:rPr>
              <w:t>‐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 xml:space="preserve"> und Informationsportal zu den Online Tools des AMS. Es liefert Ausk</w:t>
            </w:r>
            <w:r w:rsidRPr="001D4355">
              <w:rPr>
                <w:rFonts w:ascii="Source Sans Pro" w:eastAsia="Times New Roman" w:hAnsi="Source Sans Pro" w:cs="Source Sans Pro"/>
                <w:color w:val="0A0A0A"/>
                <w:sz w:val="20"/>
                <w:szCs w:val="20"/>
                <w:lang w:val="de-AT" w:eastAsia="de-DE"/>
              </w:rPr>
              <w:t>ü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nfte zu Aus</w:t>
            </w:r>
            <w:r w:rsidRPr="001D4355">
              <w:rPr>
                <w:rFonts w:ascii="Cambria Math" w:eastAsia="Times New Roman" w:hAnsi="Cambria Math" w:cs="Cambria Math"/>
                <w:color w:val="0A0A0A"/>
                <w:sz w:val="20"/>
                <w:szCs w:val="20"/>
                <w:lang w:val="de-AT" w:eastAsia="de-DE"/>
              </w:rPr>
              <w:t>‐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 xml:space="preserve"> und Weiterbildungsm</w:t>
            </w:r>
            <w:r w:rsidRPr="001D4355">
              <w:rPr>
                <w:rFonts w:ascii="Source Sans Pro" w:eastAsia="Times New Roman" w:hAnsi="Source Sans Pro" w:cs="Source Sans Pro"/>
                <w:color w:val="0A0A0A"/>
                <w:sz w:val="20"/>
                <w:szCs w:val="20"/>
                <w:lang w:val="de-AT" w:eastAsia="de-DE"/>
              </w:rPr>
              <w:t>ö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glichkeiten, Bewerbungen, Arbeitsmarktdaten, Geh</w:t>
            </w:r>
            <w:r w:rsidRPr="001D4355">
              <w:rPr>
                <w:rFonts w:ascii="Source Sans Pro" w:eastAsia="Times New Roman" w:hAnsi="Source Sans Pro" w:cs="Source Sans Pro"/>
                <w:color w:val="0A0A0A"/>
                <w:sz w:val="20"/>
                <w:szCs w:val="20"/>
                <w:lang w:val="de-AT" w:eastAsia="de-DE"/>
              </w:rPr>
              <w:t>ä</w:t>
            </w: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lter und Chancen.</w:t>
            </w:r>
          </w:p>
        </w:tc>
      </w:tr>
      <w:tr w:rsidR="001D4355" w:rsidRPr="001D4355" w14:paraId="4859B144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BB333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18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www.lsr-ooe.gv.at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69C5F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Homepage des Landesschulrates in OÖ: enthält weiterführende Links zu Schulen, Schulservice, Schulbeihilfen und zur Schulpsychologie.</w:t>
            </w:r>
          </w:p>
        </w:tc>
      </w:tr>
      <w:tr w:rsidR="001D4355" w:rsidRPr="001D4355" w14:paraId="57FAE920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F265DB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19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www.lehrstelleninfo.at</w:t>
              </w:r>
            </w:hyperlink>
            <w:r w:rsidRPr="001D4355"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val="de-AT" w:eastAsia="de-DE"/>
              </w:rPr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A4877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Informationen zur Lehrstellensuche, Internetplattformen für Lehrstellensuchende, Schulabbrecher und MaturantInnen, Bewerbungstipps.</w:t>
            </w:r>
          </w:p>
        </w:tc>
      </w:tr>
      <w:tr w:rsidR="001D4355" w:rsidRPr="001D4355" w14:paraId="3CC6FFD2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E600B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20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www.schuleundwirtschaft.at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763A8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 xml:space="preserve">Kooperation zwischen Schule und Wirtschaft in OÖ; Informationen über Betriebe, die </w:t>
            </w:r>
            <w:proofErr w:type="gramStart"/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Schnupperlehren  anbieten</w:t>
            </w:r>
            <w:proofErr w:type="gramEnd"/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, sowie Unternehmen, die offene Lehrstellen zu vergeben haben.</w:t>
            </w:r>
          </w:p>
        </w:tc>
      </w:tr>
      <w:tr w:rsidR="001D4355" w:rsidRPr="001D4355" w14:paraId="04F38E3B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0E252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21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http://wko.at/ooe/karriere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7451E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Potentialanalyse der WKO</w:t>
            </w:r>
          </w:p>
        </w:tc>
      </w:tr>
      <w:tr w:rsidR="001D4355" w:rsidRPr="001D4355" w14:paraId="0B4B021C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42A81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22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http://portal.wko.at/wk/format_detail.wk?angid=1&amp;stid=430925&amp;dstid=1612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F4BC3" w14:textId="77777777" w:rsidR="001D4355" w:rsidRPr="001D4355" w:rsidRDefault="001D4355" w:rsidP="001D4355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Die Potenzialanalyse ist eine Kombination aus verschiedenen psychologischen Testverfahren und einem persönlichen Beratungsgespräch.</w:t>
            </w:r>
          </w:p>
          <w:p w14:paraId="3F0A5AD2" w14:textId="77777777" w:rsidR="001D4355" w:rsidRPr="001D4355" w:rsidRDefault="001D4355" w:rsidP="001D4355">
            <w:pPr>
              <w:spacing w:after="15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Mit Hilfe von Testverfahren wird ein Profil über deine individuellen Interessen, Neigungen, Stärken, Begabungen und Persönlichkeitsmerkmale erstellt. Anschließend werden in einem individuellen Beratungsgespräch mit einem Psychologen/einer Psychologin die Testergebnisse besprochen und mögliche Berufsfelder bzw. Aus- und Weiterbildungswege besprochen.</w:t>
            </w:r>
          </w:p>
        </w:tc>
      </w:tr>
      <w:tr w:rsidR="001D4355" w:rsidRPr="001D4355" w14:paraId="4404A2C5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9C9B27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23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http://www.schulpsychologie.at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8FCBD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 xml:space="preserve">Schulpsychologische Bildungsberatung des </w:t>
            </w:r>
            <w:proofErr w:type="spellStart"/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bm:uk</w:t>
            </w:r>
            <w:proofErr w:type="spellEnd"/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 xml:space="preserve"> mit vielen hilfreichen weiterführenden Links.</w:t>
            </w:r>
          </w:p>
        </w:tc>
      </w:tr>
      <w:tr w:rsidR="001D4355" w:rsidRPr="001D4355" w14:paraId="2F75FB4D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53DAE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24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http://www.hblw-landwied.at/index.php?id=4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7BF514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 xml:space="preserve">Der Aufbaulehrgang (AL) an der HBLW </w:t>
            </w:r>
            <w:proofErr w:type="spellStart"/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Landwiedstraße</w:t>
            </w:r>
            <w:proofErr w:type="spellEnd"/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, Linz dauert drei Jahre und gibt Schülerinnen und Schülern nach der Fachschule die Möglichkeit mit der Reife- und Diplomprüfung (Matura) abzuschließen.</w:t>
            </w:r>
          </w:p>
        </w:tc>
      </w:tr>
      <w:tr w:rsidR="001D4355" w:rsidRPr="001D4355" w14:paraId="698B131D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681BA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25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http://www.bfi-ooe.at/bfiweb/berufsreifepruefung.html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1BA4B9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 xml:space="preserve">Informationen zur Berufsreifeprüfung beim BFI. Die Berufsreifeprüfung besitzt den Status einer </w:t>
            </w:r>
            <w:proofErr w:type="spellStart"/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Vollmatura</w:t>
            </w:r>
            <w:proofErr w:type="spellEnd"/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 xml:space="preserve"> und berechtigt die Absolventinnen/Absolventen damit für weiterführende Bildungswege ohne Einschränkungen auf ein bestimmtes Fachgebiet: z. B. Kollegs, Akademien, Fachhochschulen, Universitäten und Hochschulen, Anerkennung als Reifeprüfung im öffentlichen Dienst.</w:t>
            </w:r>
          </w:p>
        </w:tc>
      </w:tr>
      <w:tr w:rsidR="001D4355" w:rsidRPr="001D4355" w14:paraId="6DFF08E5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92B6F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26" w:anchor=".UnC7VRCmZi0" w:tgtFrame="_blank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https://online.wkooe.at/web/wifi-ooe/berufsreifepruefung#.UnC7VRCmZi0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40A61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Informationen zur Berufsreifeprüfung beim WIFI.</w:t>
            </w:r>
          </w:p>
        </w:tc>
      </w:tr>
      <w:tr w:rsidR="001D4355" w:rsidRPr="001D4355" w14:paraId="7FD2CF46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53B57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27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https://www.bic.at/bic_broschuren.php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26614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Info- und Downloadseite der Wirtschaftskammer</w:t>
            </w:r>
          </w:p>
        </w:tc>
      </w:tr>
      <w:tr w:rsidR="001D4355" w:rsidRPr="001D4355" w14:paraId="404E36A6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66B19B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28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www.wegweiser-integration-arbeit.at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B866D7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Info-Seite für Personen mit Migrationshintergrund zur Stellensuche</w:t>
            </w:r>
          </w:p>
        </w:tc>
      </w:tr>
      <w:tr w:rsidR="001D4355" w:rsidRPr="001D4355" w14:paraId="3471D8C4" w14:textId="77777777" w:rsidTr="001D4355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35167" w14:textId="77777777" w:rsidR="001D4355" w:rsidRPr="001D4355" w:rsidRDefault="001D4355" w:rsidP="001D4355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color w:val="0A0A0A"/>
                <w:sz w:val="16"/>
                <w:szCs w:val="16"/>
                <w:lang w:eastAsia="de-DE"/>
              </w:rPr>
            </w:pPr>
            <w:hyperlink r:id="rId29" w:history="1">
              <w:r w:rsidRPr="001D4355">
                <w:rPr>
                  <w:rFonts w:ascii="Source Sans Pro" w:eastAsia="Times New Roman" w:hAnsi="Source Sans Pro" w:cs="Times New Roman"/>
                  <w:color w:val="008EE5"/>
                  <w:sz w:val="16"/>
                  <w:szCs w:val="16"/>
                  <w:u w:val="single"/>
                  <w:lang w:val="de-AT" w:eastAsia="de-DE"/>
                </w:rPr>
                <w:t>http://www.youthmap.at/</w:t>
              </w:r>
            </w:hyperlink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6A0C1" w14:textId="77777777" w:rsidR="001D4355" w:rsidRPr="001D4355" w:rsidRDefault="001D4355" w:rsidP="001D4355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eastAsia="de-DE"/>
              </w:rPr>
            </w:pPr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 xml:space="preserve">Youth </w:t>
            </w:r>
            <w:proofErr w:type="spellStart"/>
            <w:r w:rsidRPr="001D4355">
              <w:rPr>
                <w:rFonts w:ascii="Source Sans Pro" w:eastAsia="Times New Roman" w:hAnsi="Source Sans Pro" w:cs="Times New Roman"/>
                <w:color w:val="0A0A0A"/>
                <w:sz w:val="20"/>
                <w:szCs w:val="20"/>
                <w:lang w:val="de-AT" w:eastAsia="de-DE"/>
              </w:rPr>
              <w:t>Map</w:t>
            </w:r>
            <w:proofErr w:type="spellEnd"/>
          </w:p>
        </w:tc>
      </w:tr>
    </w:tbl>
    <w:p w14:paraId="317B8242" w14:textId="77777777" w:rsidR="00D4782E" w:rsidRDefault="00D4782E"/>
    <w:sectPr w:rsidR="00D4782E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B809C" w14:textId="77777777" w:rsidR="00DD614A" w:rsidRDefault="00DD614A" w:rsidP="001D4355">
      <w:pPr>
        <w:spacing w:after="0" w:line="240" w:lineRule="auto"/>
      </w:pPr>
      <w:r>
        <w:separator/>
      </w:r>
    </w:p>
  </w:endnote>
  <w:endnote w:type="continuationSeparator" w:id="0">
    <w:p w14:paraId="0C482353" w14:textId="77777777" w:rsidR="00DD614A" w:rsidRDefault="00DD614A" w:rsidP="001D4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8C9CB" w14:textId="77777777" w:rsidR="001D4355" w:rsidRDefault="001D435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BEFF9" w14:textId="77777777" w:rsidR="001D4355" w:rsidRDefault="001D435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D812E" w14:textId="77777777" w:rsidR="001D4355" w:rsidRDefault="001D435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D716E" w14:textId="77777777" w:rsidR="00DD614A" w:rsidRDefault="00DD614A" w:rsidP="001D4355">
      <w:pPr>
        <w:spacing w:after="0" w:line="240" w:lineRule="auto"/>
      </w:pPr>
      <w:r>
        <w:separator/>
      </w:r>
    </w:p>
  </w:footnote>
  <w:footnote w:type="continuationSeparator" w:id="0">
    <w:p w14:paraId="7F648370" w14:textId="77777777" w:rsidR="00DD614A" w:rsidRDefault="00DD614A" w:rsidP="001D4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CC335" w14:textId="77777777" w:rsidR="001D4355" w:rsidRDefault="001D435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C5933" w14:textId="1416C40D" w:rsidR="001D4355" w:rsidRDefault="001D4355">
    <w:pPr>
      <w:pStyle w:val="Kopfzeile"/>
    </w:pPr>
    <w:r>
      <w:t>Berufsberatung – Linksammlung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37DB1" w14:textId="77777777" w:rsidR="001D4355" w:rsidRDefault="001D435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355"/>
    <w:rsid w:val="001D4355"/>
    <w:rsid w:val="00D4782E"/>
    <w:rsid w:val="00DD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902B37"/>
  <w15:chartTrackingRefBased/>
  <w15:docId w15:val="{B59ADD3B-CB70-4E20-ADD6-2B952CD5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1D4355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1D4355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1D4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1D4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D4355"/>
  </w:style>
  <w:style w:type="paragraph" w:styleId="Fuzeile">
    <w:name w:val="footer"/>
    <w:basedOn w:val="Standard"/>
    <w:link w:val="FuzeileZchn"/>
    <w:uiPriority w:val="99"/>
    <w:unhideWhenUsed/>
    <w:rsid w:val="001D4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D4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berufsinfo.at/02_BERUFSBERATUNG/WK/BERUFSBERATER_WK.HTM" TargetMode="External"/><Relationship Id="rId18" Type="http://schemas.openxmlformats.org/officeDocument/2006/relationships/hyperlink" Target="http://www.lsr-ooe.gv.at/" TargetMode="External"/><Relationship Id="rId26" Type="http://schemas.openxmlformats.org/officeDocument/2006/relationships/hyperlink" Target="https://online.wkooe.at/web/wifi-ooe/berufsreifepruefung" TargetMode="External"/><Relationship Id="rId21" Type="http://schemas.openxmlformats.org/officeDocument/2006/relationships/hyperlink" Target="http://wko.at/ooe/karriere" TargetMode="External"/><Relationship Id="rId34" Type="http://schemas.openxmlformats.org/officeDocument/2006/relationships/header" Target="header3.xml"/><Relationship Id="rId7" Type="http://schemas.openxmlformats.org/officeDocument/2006/relationships/hyperlink" Target="http://www.ams.at/lehrstellen" TargetMode="External"/><Relationship Id="rId12" Type="http://schemas.openxmlformats.org/officeDocument/2006/relationships/hyperlink" Target="http://www.berufslexikon.at/" TargetMode="External"/><Relationship Id="rId17" Type="http://schemas.openxmlformats.org/officeDocument/2006/relationships/hyperlink" Target="http://www.karrierekompass.at/" TargetMode="External"/><Relationship Id="rId25" Type="http://schemas.openxmlformats.org/officeDocument/2006/relationships/hyperlink" Target="http://www.bfi-ooe.at/bfiweb/berufsreifepruefung.html" TargetMode="External"/><Relationship Id="rId33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://fmserver.braintrust.at/ak_ooe/startframe.html" TargetMode="External"/><Relationship Id="rId20" Type="http://schemas.openxmlformats.org/officeDocument/2006/relationships/hyperlink" Target="http://www.schuleundwirtschaft.at/" TargetMode="External"/><Relationship Id="rId29" Type="http://schemas.openxmlformats.org/officeDocument/2006/relationships/hyperlink" Target="http://www.youthmap.at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ms.at/ooe/ueber-ams/medien/ams-oberoesterreich-news/wwwyouthmapat-ein-navi-kids" TargetMode="External"/><Relationship Id="rId11" Type="http://schemas.openxmlformats.org/officeDocument/2006/relationships/hyperlink" Target="http://www.berufskompass.at/jugendkompass" TargetMode="External"/><Relationship Id="rId24" Type="http://schemas.openxmlformats.org/officeDocument/2006/relationships/hyperlink" Target="http://www.hblw-landwied.at/index.php?id=4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www.bildungundberuf.at/" TargetMode="External"/><Relationship Id="rId23" Type="http://schemas.openxmlformats.org/officeDocument/2006/relationships/hyperlink" Target="http://www.schulpsychologie.at/" TargetMode="External"/><Relationship Id="rId28" Type="http://schemas.openxmlformats.org/officeDocument/2006/relationships/hyperlink" Target="http://www.wegweiser-integration-arbeit.at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berufsbildendeschulen.at/" TargetMode="External"/><Relationship Id="rId19" Type="http://schemas.openxmlformats.org/officeDocument/2006/relationships/hyperlink" Target="http://www.lehrstelleninfo.at/" TargetMode="External"/><Relationship Id="rId31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www.ausbildungskompass.at/" TargetMode="External"/><Relationship Id="rId14" Type="http://schemas.openxmlformats.org/officeDocument/2006/relationships/hyperlink" Target="http://www.bic.at/" TargetMode="External"/><Relationship Id="rId22" Type="http://schemas.openxmlformats.org/officeDocument/2006/relationships/hyperlink" Target="http://portal.wko.at/wk/format_detail.wk?angid=1&amp;stid=430925&amp;dstid=1612" TargetMode="External"/><Relationship Id="rId27" Type="http://schemas.openxmlformats.org/officeDocument/2006/relationships/hyperlink" Target="https://www.bic.at/bic_broschuren.php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hyperlink" Target="http://www.arbeitszimmer.cc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905</Words>
  <Characters>5703</Characters>
  <Application>Microsoft Office Word</Application>
  <DocSecurity>0</DocSecurity>
  <Lines>47</Lines>
  <Paragraphs>13</Paragraphs>
  <ScaleCrop>false</ScaleCrop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Augeneder</dc:creator>
  <cp:keywords/>
  <dc:description/>
  <cp:lastModifiedBy>Manuel Augeneder</cp:lastModifiedBy>
  <cp:revision>1</cp:revision>
  <dcterms:created xsi:type="dcterms:W3CDTF">2021-07-05T14:57:00Z</dcterms:created>
  <dcterms:modified xsi:type="dcterms:W3CDTF">2021-07-05T14:58:00Z</dcterms:modified>
</cp:coreProperties>
</file>